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EE84" w14:textId="0D2587AE" w:rsidR="00B97F1A" w:rsidRDefault="00B97F1A" w:rsidP="00B97F1A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</w:p>
    <w:p w14:paraId="73D2E850" w14:textId="315B12F1" w:rsidR="00B97F1A" w:rsidRDefault="00B97F1A" w:rsidP="00B97F1A">
      <w:pPr>
        <w:pStyle w:val="Paragrafoelenco"/>
        <w:spacing w:line="360" w:lineRule="auto"/>
        <w:ind w:left="5670" w:hanging="567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Ente pubblico non </w:t>
      </w:r>
      <w:proofErr w:type="gramStart"/>
      <w:r>
        <w:rPr>
          <w:rFonts w:ascii="Titillium" w:hAnsi="Titillium"/>
          <w:b/>
          <w:i/>
          <w:sz w:val="20"/>
          <w:szCs w:val="20"/>
        </w:rPr>
        <w:t>economico :</w:t>
      </w:r>
      <w:proofErr w:type="gramEnd"/>
      <w:r>
        <w:rPr>
          <w:rFonts w:ascii="Titillium" w:hAnsi="Titillium"/>
          <w:b/>
          <w:i/>
          <w:sz w:val="20"/>
          <w:szCs w:val="20"/>
        </w:rPr>
        <w:t xml:space="preserve"> </w:t>
      </w:r>
      <w:r>
        <w:rPr>
          <w:rFonts w:ascii="Titillium" w:hAnsi="Titillium"/>
          <w:b/>
          <w:i/>
          <w:sz w:val="20"/>
          <w:szCs w:val="20"/>
        </w:rPr>
        <w:tab/>
        <w:t>Collegio dei Periti Industriali e dei Periti Industriali Laureati della Provincia di Oristano</w:t>
      </w:r>
    </w:p>
    <w:p w14:paraId="2DFFF099" w14:textId="4DBF5161" w:rsidR="00B97F1A" w:rsidRDefault="00B97F1A" w:rsidP="00B97F1A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Responsabile Anticorruzione e </w:t>
      </w:r>
      <w:proofErr w:type="gramStart"/>
      <w:r>
        <w:rPr>
          <w:rFonts w:ascii="Titillium" w:hAnsi="Titillium"/>
          <w:b/>
          <w:i/>
          <w:sz w:val="20"/>
          <w:szCs w:val="20"/>
        </w:rPr>
        <w:t>Trasparenza :</w:t>
      </w:r>
      <w:proofErr w:type="gramEnd"/>
      <w:r>
        <w:rPr>
          <w:rFonts w:ascii="Titillium" w:hAnsi="Titillium"/>
          <w:b/>
          <w:i/>
          <w:sz w:val="20"/>
          <w:szCs w:val="20"/>
        </w:rPr>
        <w:t xml:space="preserve"> </w:t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  <w:t xml:space="preserve">Per. </w:t>
      </w:r>
      <w:proofErr w:type="spellStart"/>
      <w:r>
        <w:rPr>
          <w:rFonts w:ascii="Titillium" w:hAnsi="Titillium"/>
          <w:b/>
          <w:i/>
          <w:sz w:val="20"/>
          <w:szCs w:val="20"/>
        </w:rPr>
        <w:t>Ind</w:t>
      </w:r>
      <w:proofErr w:type="spellEnd"/>
      <w:r>
        <w:rPr>
          <w:rFonts w:ascii="Titillium" w:hAnsi="Titillium"/>
          <w:b/>
          <w:i/>
          <w:sz w:val="20"/>
          <w:szCs w:val="20"/>
        </w:rPr>
        <w:t>. Mirko Pisu</w:t>
      </w:r>
    </w:p>
    <w:p w14:paraId="37BCD739" w14:textId="0C83F57D" w:rsidR="00B97F1A" w:rsidRDefault="00B97F1A" w:rsidP="00B97F1A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Responsabile per la Privacy: </w:t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  <w:t xml:space="preserve">Per. </w:t>
      </w:r>
      <w:proofErr w:type="spellStart"/>
      <w:r>
        <w:rPr>
          <w:rFonts w:ascii="Titillium" w:hAnsi="Titillium"/>
          <w:b/>
          <w:i/>
          <w:sz w:val="20"/>
          <w:szCs w:val="20"/>
        </w:rPr>
        <w:t>Ind</w:t>
      </w:r>
      <w:proofErr w:type="spellEnd"/>
      <w:r>
        <w:rPr>
          <w:rFonts w:ascii="Titillium" w:hAnsi="Titillium"/>
          <w:b/>
          <w:i/>
          <w:sz w:val="20"/>
          <w:szCs w:val="20"/>
        </w:rPr>
        <w:t>. Federica Porcu</w:t>
      </w:r>
    </w:p>
    <w:p w14:paraId="120A2EAC" w14:textId="028194DD" w:rsidR="00B97F1A" w:rsidRDefault="00B97F1A" w:rsidP="00B97F1A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Responsabile per la Transizione </w:t>
      </w:r>
      <w:proofErr w:type="gramStart"/>
      <w:r>
        <w:rPr>
          <w:rFonts w:ascii="Titillium" w:hAnsi="Titillium"/>
          <w:b/>
          <w:i/>
          <w:sz w:val="20"/>
          <w:szCs w:val="20"/>
        </w:rPr>
        <w:t>Digitale :</w:t>
      </w:r>
      <w:proofErr w:type="gramEnd"/>
      <w:r>
        <w:rPr>
          <w:rFonts w:ascii="Titillium" w:hAnsi="Titillium"/>
          <w:b/>
          <w:i/>
          <w:sz w:val="20"/>
          <w:szCs w:val="20"/>
        </w:rPr>
        <w:t xml:space="preserve"> </w:t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  <w:t xml:space="preserve">Per. </w:t>
      </w:r>
      <w:proofErr w:type="spellStart"/>
      <w:r>
        <w:rPr>
          <w:rFonts w:ascii="Titillium" w:hAnsi="Titillium"/>
          <w:b/>
          <w:i/>
          <w:sz w:val="20"/>
          <w:szCs w:val="20"/>
        </w:rPr>
        <w:t>Ind</w:t>
      </w:r>
      <w:proofErr w:type="spellEnd"/>
      <w:r>
        <w:rPr>
          <w:rFonts w:ascii="Titillium" w:hAnsi="Titillium"/>
          <w:b/>
          <w:i/>
          <w:sz w:val="20"/>
          <w:szCs w:val="20"/>
        </w:rPr>
        <w:t>. Simone Salaris</w:t>
      </w:r>
    </w:p>
    <w:p w14:paraId="2C99BA97" w14:textId="77777777" w:rsidR="00B97F1A" w:rsidRDefault="00B97F1A" w:rsidP="00B97F1A">
      <w:pPr>
        <w:pStyle w:val="Paragrafoelenco"/>
        <w:spacing w:line="360" w:lineRule="auto"/>
        <w:ind w:left="0"/>
        <w:rPr>
          <w:rFonts w:ascii="Arial" w:hAnsi="Arial" w:cs="Arial"/>
          <w:bCs/>
          <w:iCs/>
          <w:sz w:val="20"/>
          <w:szCs w:val="20"/>
        </w:rPr>
      </w:pPr>
    </w:p>
    <w:p w14:paraId="23E2275E" w14:textId="55F17EC9" w:rsidR="00B97F1A" w:rsidRPr="00B97F1A" w:rsidRDefault="00B97F1A" w:rsidP="00B97F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center"/>
        <w:rPr>
          <w:rFonts w:ascii="Arial" w:hAnsi="Arial" w:cs="Arial"/>
          <w:b/>
          <w:iCs/>
          <w:sz w:val="20"/>
          <w:szCs w:val="20"/>
        </w:rPr>
      </w:pPr>
      <w:r w:rsidRPr="00B97F1A">
        <w:rPr>
          <w:rFonts w:ascii="Arial" w:hAnsi="Arial" w:cs="Arial"/>
          <w:b/>
          <w:iCs/>
          <w:sz w:val="20"/>
          <w:szCs w:val="20"/>
        </w:rPr>
        <w:t>SCHEDA DI SINTESI SULLA RILEVAZIONE DEL RESPONSABILE ANTICORRUZIONE E TRASPARENZA</w:t>
      </w:r>
    </w:p>
    <w:p w14:paraId="29F790F6" w14:textId="77777777" w:rsidR="00B97F1A" w:rsidRDefault="00B97F1A" w:rsidP="00B97F1A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</w:p>
    <w:p w14:paraId="05BC30E7" w14:textId="77777777" w:rsidR="00B97F1A" w:rsidRDefault="00B97F1A" w:rsidP="00B97F1A">
      <w:pPr>
        <w:pStyle w:val="Paragrafoelenco"/>
        <w:spacing w:line="360" w:lineRule="auto"/>
        <w:ind w:left="0"/>
        <w:rPr>
          <w:rFonts w:ascii="Titillium" w:hAnsi="Titillium"/>
          <w:b/>
          <w:i/>
          <w:sz w:val="20"/>
          <w:szCs w:val="20"/>
        </w:rPr>
      </w:pPr>
    </w:p>
    <w:p w14:paraId="067B0F32" w14:textId="1C8814FD" w:rsidR="00B97F1A" w:rsidRPr="00B97F1A" w:rsidRDefault="00B97F1A" w:rsidP="00B97F1A">
      <w:pPr>
        <w:pStyle w:val="Paragrafoelenco"/>
        <w:spacing w:line="360" w:lineRule="auto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 w:rsidRPr="00B97F1A">
        <w:rPr>
          <w:rFonts w:ascii="Arial" w:hAnsi="Arial" w:cs="Arial"/>
          <w:b/>
          <w:i/>
          <w:sz w:val="20"/>
          <w:szCs w:val="20"/>
          <w:u w:val="single"/>
        </w:rPr>
        <w:t>Data di svolgimento della rilevazione</w:t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ab/>
      </w:r>
      <w:r w:rsidR="0053284D">
        <w:rPr>
          <w:rFonts w:ascii="Arial" w:hAnsi="Arial" w:cs="Arial"/>
          <w:b/>
          <w:i/>
          <w:sz w:val="20"/>
          <w:szCs w:val="20"/>
          <w:u w:val="single"/>
        </w:rPr>
        <w:t>30</w:t>
      </w:r>
      <w:r w:rsidRPr="00B97F1A">
        <w:rPr>
          <w:rFonts w:ascii="Arial" w:hAnsi="Arial" w:cs="Arial"/>
          <w:b/>
          <w:i/>
          <w:sz w:val="20"/>
          <w:szCs w:val="20"/>
          <w:u w:val="single"/>
        </w:rPr>
        <w:t>/06/202</w:t>
      </w:r>
      <w:r w:rsidR="0053284D">
        <w:rPr>
          <w:rFonts w:ascii="Arial" w:hAnsi="Arial" w:cs="Arial"/>
          <w:b/>
          <w:i/>
          <w:sz w:val="20"/>
          <w:szCs w:val="20"/>
          <w:u w:val="single"/>
        </w:rPr>
        <w:t>2</w:t>
      </w:r>
    </w:p>
    <w:p w14:paraId="1861CC6E" w14:textId="71CB0434" w:rsidR="00B97F1A" w:rsidRPr="00B97F1A" w:rsidRDefault="00B97F1A" w:rsidP="00B97F1A">
      <w:pPr>
        <w:pStyle w:val="Paragrafoelenco"/>
        <w:spacing w:after="0"/>
        <w:ind w:left="0"/>
        <w:rPr>
          <w:rFonts w:ascii="Arial" w:hAnsi="Arial" w:cs="Arial"/>
          <w:sz w:val="16"/>
          <w:szCs w:val="16"/>
        </w:rPr>
      </w:pPr>
      <w:r w:rsidRPr="00B97F1A">
        <w:rPr>
          <w:rFonts w:ascii="Arial" w:hAnsi="Arial" w:cs="Arial"/>
          <w:sz w:val="16"/>
          <w:szCs w:val="16"/>
        </w:rPr>
        <w:t xml:space="preserve">Data inizio rilevazione </w:t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  <w:t>01/06/</w:t>
      </w:r>
      <w:r w:rsidR="0053284D">
        <w:rPr>
          <w:rFonts w:ascii="Arial" w:hAnsi="Arial" w:cs="Arial"/>
          <w:sz w:val="16"/>
          <w:szCs w:val="16"/>
        </w:rPr>
        <w:t>2022</w:t>
      </w:r>
    </w:p>
    <w:p w14:paraId="23F4E750" w14:textId="3C48A26B" w:rsidR="00B97F1A" w:rsidRPr="00B97F1A" w:rsidRDefault="00B97F1A" w:rsidP="00B97F1A">
      <w:pPr>
        <w:pStyle w:val="Paragrafoelenco"/>
        <w:spacing w:after="0"/>
        <w:ind w:left="0"/>
        <w:rPr>
          <w:rFonts w:ascii="Arial" w:hAnsi="Arial" w:cs="Arial"/>
          <w:sz w:val="16"/>
          <w:szCs w:val="16"/>
        </w:rPr>
      </w:pPr>
      <w:r w:rsidRPr="00B97F1A">
        <w:rPr>
          <w:rFonts w:ascii="Arial" w:hAnsi="Arial" w:cs="Arial"/>
          <w:sz w:val="16"/>
          <w:szCs w:val="16"/>
        </w:rPr>
        <w:t>Data fine rilevazione</w:t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</w:r>
      <w:r w:rsidRPr="00B97F1A">
        <w:rPr>
          <w:rFonts w:ascii="Arial" w:hAnsi="Arial" w:cs="Arial"/>
          <w:sz w:val="16"/>
          <w:szCs w:val="16"/>
        </w:rPr>
        <w:tab/>
        <w:t>30/06/202</w:t>
      </w:r>
      <w:r w:rsidR="0053284D">
        <w:rPr>
          <w:rFonts w:ascii="Arial" w:hAnsi="Arial" w:cs="Arial"/>
          <w:sz w:val="16"/>
          <w:szCs w:val="16"/>
        </w:rPr>
        <w:t>2</w:t>
      </w:r>
    </w:p>
    <w:p w14:paraId="0152A032" w14:textId="77777777" w:rsidR="00B97F1A" w:rsidRDefault="00B97F1A" w:rsidP="00B97F1A">
      <w:pPr>
        <w:pStyle w:val="Paragrafoelenco"/>
        <w:spacing w:after="0"/>
        <w:ind w:left="0"/>
        <w:rPr>
          <w:rFonts w:ascii="Titillium" w:hAnsi="Titillium"/>
          <w:sz w:val="20"/>
          <w:szCs w:val="20"/>
        </w:rPr>
      </w:pPr>
    </w:p>
    <w:p w14:paraId="13741B3A" w14:textId="77777777" w:rsidR="00B97F1A" w:rsidRPr="0041405A" w:rsidRDefault="00B97F1A" w:rsidP="00B97F1A">
      <w:pPr>
        <w:pStyle w:val="Paragrafoelenco"/>
        <w:ind w:left="0"/>
        <w:rPr>
          <w:rFonts w:ascii="Titillium" w:hAnsi="Titillium"/>
          <w:sz w:val="20"/>
          <w:szCs w:val="20"/>
        </w:rPr>
      </w:pPr>
    </w:p>
    <w:p w14:paraId="6845435B" w14:textId="77777777" w:rsidR="00B97F1A" w:rsidRPr="00B97F1A" w:rsidRDefault="00B97F1A" w:rsidP="00B97F1A">
      <w:pPr>
        <w:pStyle w:val="Paragrafoelenco"/>
        <w:spacing w:after="0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 w:rsidRPr="00B97F1A">
        <w:rPr>
          <w:rFonts w:ascii="Arial" w:hAnsi="Arial" w:cs="Arial"/>
          <w:b/>
          <w:i/>
          <w:sz w:val="20"/>
          <w:szCs w:val="20"/>
          <w:u w:val="single"/>
        </w:rPr>
        <w:t>Estensione della rilevazione (nel solo caso di amministrazioni/enti con uffici periferici)</w:t>
      </w:r>
    </w:p>
    <w:p w14:paraId="4435D83E" w14:textId="77777777" w:rsidR="00B97F1A" w:rsidRPr="0041405A" w:rsidRDefault="00B97F1A" w:rsidP="00B97F1A">
      <w:pPr>
        <w:pStyle w:val="Paragrafoelenco"/>
        <w:spacing w:after="0"/>
        <w:ind w:left="0"/>
        <w:rPr>
          <w:rFonts w:ascii="Titillium" w:hAnsi="Titillium"/>
          <w:b/>
          <w:sz w:val="20"/>
          <w:szCs w:val="20"/>
          <w:u w:val="single"/>
        </w:rPr>
      </w:pPr>
    </w:p>
    <w:p w14:paraId="3F13D9FE" w14:textId="61F4132E" w:rsidR="00B97F1A" w:rsidRPr="00B97F1A" w:rsidRDefault="00B97F1A" w:rsidP="00B97F1A">
      <w:pPr>
        <w:pStyle w:val="Paragrafoelenco"/>
        <w:spacing w:after="0" w:line="360" w:lineRule="auto"/>
        <w:ind w:left="0"/>
        <w:rPr>
          <w:rFonts w:ascii="Arial" w:hAnsi="Arial" w:cs="Arial"/>
          <w:sz w:val="16"/>
          <w:szCs w:val="16"/>
        </w:rPr>
      </w:pPr>
      <w:r w:rsidRPr="00B97F1A">
        <w:rPr>
          <w:rFonts w:ascii="Arial" w:hAnsi="Arial" w:cs="Arial"/>
          <w:sz w:val="16"/>
          <w:szCs w:val="16"/>
        </w:rPr>
        <w:t>Non si applica in quanto sono assenti uffici periferi</w:t>
      </w:r>
      <w:r>
        <w:rPr>
          <w:rFonts w:ascii="Arial" w:hAnsi="Arial" w:cs="Arial"/>
          <w:sz w:val="16"/>
          <w:szCs w:val="16"/>
        </w:rPr>
        <w:t>ci</w:t>
      </w:r>
    </w:p>
    <w:p w14:paraId="78B8A2DF" w14:textId="77777777" w:rsidR="00B97F1A" w:rsidRPr="0041405A" w:rsidRDefault="00B97F1A" w:rsidP="00B97F1A">
      <w:pPr>
        <w:pStyle w:val="Paragrafoelenco"/>
        <w:spacing w:after="0"/>
        <w:rPr>
          <w:rFonts w:ascii="Titillium" w:hAnsi="Titillium"/>
          <w:sz w:val="20"/>
          <w:szCs w:val="20"/>
        </w:rPr>
      </w:pPr>
    </w:p>
    <w:p w14:paraId="5E4D3182" w14:textId="77777777" w:rsidR="00B97F1A" w:rsidRPr="00B97F1A" w:rsidRDefault="00B97F1A" w:rsidP="00B97F1A">
      <w:pPr>
        <w:pStyle w:val="Paragrafoelenco"/>
        <w:spacing w:line="360" w:lineRule="auto"/>
        <w:ind w:left="0"/>
        <w:rPr>
          <w:rFonts w:ascii="Arial" w:hAnsi="Arial" w:cs="Arial"/>
          <w:b/>
          <w:i/>
          <w:sz w:val="20"/>
          <w:szCs w:val="20"/>
          <w:u w:val="single"/>
        </w:rPr>
      </w:pPr>
      <w:r w:rsidRPr="00B97F1A">
        <w:rPr>
          <w:rFonts w:ascii="Arial" w:hAnsi="Arial" w:cs="Arial"/>
          <w:b/>
          <w:i/>
          <w:sz w:val="20"/>
          <w:szCs w:val="20"/>
          <w:u w:val="single"/>
        </w:rPr>
        <w:t xml:space="preserve">Procedure e modalità seguite per la rilevazione </w:t>
      </w:r>
    </w:p>
    <w:p w14:paraId="7BF1FA8A" w14:textId="77777777" w:rsidR="00B97F1A" w:rsidRDefault="00B97F1A" w:rsidP="00B97F1A">
      <w:pPr>
        <w:pStyle w:val="Paragrafoelenco"/>
        <w:spacing w:after="0" w:line="360" w:lineRule="auto"/>
        <w:ind w:left="0"/>
        <w:rPr>
          <w:rFonts w:ascii="Titillium" w:hAnsi="Titillium"/>
          <w:sz w:val="20"/>
          <w:szCs w:val="20"/>
        </w:rPr>
      </w:pPr>
    </w:p>
    <w:p w14:paraId="40676258" w14:textId="301496AC" w:rsidR="00B97F1A" w:rsidRDefault="00B97F1A" w:rsidP="00B97F1A">
      <w:pPr>
        <w:pStyle w:val="Paragrafoelenco"/>
        <w:spacing w:after="0" w:line="360" w:lineRule="auto"/>
        <w:ind w:left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Al fine della rilevazione si è proceduto, per quanto applicabile all’Ente richiamato in epigrafe, con verifica diretta e interfacciamento con i responsabili della tenuta del sito e dei contenuti in esso presenti.</w:t>
      </w:r>
    </w:p>
    <w:p w14:paraId="20E50872" w14:textId="20B3E2D5" w:rsidR="002945D8" w:rsidRDefault="002945D8" w:rsidP="00B97F1A">
      <w:pPr>
        <w:pStyle w:val="Paragrafoelenco"/>
        <w:spacing w:after="0" w:line="360" w:lineRule="auto"/>
        <w:ind w:left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Le fasi previste sono state le seguenti</w:t>
      </w:r>
    </w:p>
    <w:p w14:paraId="375FBA37" w14:textId="77777777" w:rsidR="00B97F1A" w:rsidRPr="0041405A" w:rsidRDefault="00B97F1A" w:rsidP="00B97F1A">
      <w:pPr>
        <w:pStyle w:val="Paragrafoelenco"/>
        <w:spacing w:after="0" w:line="360" w:lineRule="auto"/>
        <w:ind w:left="0"/>
        <w:rPr>
          <w:rFonts w:ascii="Titillium" w:hAnsi="Titillium"/>
          <w:sz w:val="20"/>
          <w:szCs w:val="20"/>
        </w:rPr>
      </w:pPr>
    </w:p>
    <w:p w14:paraId="48B12859" w14:textId="1E9D7737" w:rsidR="00B97F1A" w:rsidRPr="0041405A" w:rsidRDefault="00B97F1A" w:rsidP="00B97F1A">
      <w:pPr>
        <w:pStyle w:val="Defaul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14:paraId="4F65AF8E" w14:textId="77777777" w:rsidR="00B97F1A" w:rsidRPr="0041405A" w:rsidRDefault="00B97F1A" w:rsidP="00B97F1A">
      <w:pPr>
        <w:pStyle w:val="Defaul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0B0CB088" w14:textId="77777777" w:rsidR="00B97F1A" w:rsidRPr="0041405A" w:rsidRDefault="00B97F1A" w:rsidP="00B97F1A">
      <w:pPr>
        <w:pStyle w:val="Defaul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00DD1200" w14:textId="77777777" w:rsidR="00B97F1A" w:rsidRPr="0041405A" w:rsidRDefault="00B97F1A" w:rsidP="00B97F1A">
      <w:pPr>
        <w:pStyle w:val="Defaul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3C082D24" w14:textId="4DA41010" w:rsidR="00B97F1A" w:rsidRPr="0041405A" w:rsidRDefault="00B97F1A" w:rsidP="00B97F1A">
      <w:pPr>
        <w:pStyle w:val="Defaul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</w:t>
      </w:r>
      <w:r>
        <w:rPr>
          <w:rFonts w:ascii="Titillium" w:hAnsi="Titillium"/>
          <w:sz w:val="20"/>
          <w:szCs w:val="20"/>
        </w:rPr>
        <w:t xml:space="preserve"> </w:t>
      </w:r>
    </w:p>
    <w:p w14:paraId="20B89F30" w14:textId="58F8B4CB" w:rsidR="00B97F1A" w:rsidRDefault="00B97F1A" w:rsidP="00B97F1A">
      <w:pPr>
        <w:spacing w:line="360" w:lineRule="auto"/>
        <w:rPr>
          <w:rFonts w:ascii="Titillium" w:hAnsi="Titillium"/>
          <w:u w:val="single"/>
        </w:rPr>
      </w:pPr>
    </w:p>
    <w:p w14:paraId="583CAA8F" w14:textId="2A680F7C" w:rsidR="00162D2D" w:rsidRDefault="00162D2D" w:rsidP="00B97F1A">
      <w:pPr>
        <w:spacing w:line="360" w:lineRule="auto"/>
        <w:rPr>
          <w:rFonts w:ascii="Titillium" w:hAnsi="Titillium"/>
          <w:u w:val="single"/>
        </w:rPr>
      </w:pPr>
    </w:p>
    <w:p w14:paraId="7526D239" w14:textId="6D5BCE2A" w:rsidR="00162D2D" w:rsidRDefault="00162D2D" w:rsidP="00B97F1A">
      <w:pPr>
        <w:spacing w:line="360" w:lineRule="auto"/>
        <w:rPr>
          <w:rFonts w:ascii="Titillium" w:hAnsi="Titillium"/>
          <w:u w:val="single"/>
        </w:rPr>
      </w:pPr>
    </w:p>
    <w:p w14:paraId="76010C07" w14:textId="2137629A" w:rsidR="00162D2D" w:rsidRDefault="00162D2D" w:rsidP="00B97F1A">
      <w:pPr>
        <w:spacing w:line="360" w:lineRule="auto"/>
        <w:rPr>
          <w:rFonts w:ascii="Titillium" w:hAnsi="Titillium"/>
          <w:u w:val="single"/>
        </w:rPr>
      </w:pPr>
    </w:p>
    <w:p w14:paraId="64CE83BC" w14:textId="77777777" w:rsidR="00162D2D" w:rsidRPr="0041405A" w:rsidRDefault="00162D2D" w:rsidP="00B97F1A">
      <w:pPr>
        <w:spacing w:line="360" w:lineRule="auto"/>
        <w:rPr>
          <w:rFonts w:ascii="Titillium" w:hAnsi="Titillium"/>
          <w:u w:val="single"/>
        </w:rPr>
      </w:pPr>
    </w:p>
    <w:p w14:paraId="65BFC2F6" w14:textId="77777777" w:rsidR="00B97F1A" w:rsidRPr="00162D2D" w:rsidRDefault="00B97F1A" w:rsidP="00B97F1A">
      <w:pPr>
        <w:spacing w:line="360" w:lineRule="auto"/>
        <w:rPr>
          <w:rFonts w:ascii="Arial" w:hAnsi="Arial" w:cs="Arial"/>
          <w:b/>
          <w:i/>
        </w:rPr>
      </w:pPr>
      <w:r w:rsidRPr="00162D2D">
        <w:rPr>
          <w:rFonts w:ascii="Arial" w:hAnsi="Arial" w:cs="Arial"/>
          <w:b/>
          <w:i/>
        </w:rPr>
        <w:t>Aspetti critici riscontrati nel corso della rilevazione</w:t>
      </w:r>
    </w:p>
    <w:p w14:paraId="08A73EFF" w14:textId="32F52740" w:rsidR="00B97F1A" w:rsidRDefault="00162D2D" w:rsidP="00162D2D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16"/>
          <w:szCs w:val="16"/>
        </w:rPr>
      </w:pPr>
      <w:r w:rsidRPr="00162D2D">
        <w:rPr>
          <w:rFonts w:ascii="Arial" w:hAnsi="Arial" w:cs="Arial"/>
          <w:bCs/>
          <w:sz w:val="16"/>
          <w:szCs w:val="16"/>
        </w:rPr>
        <w:t xml:space="preserve">migliorare i contenuti inerenti </w:t>
      </w:r>
      <w:proofErr w:type="gramStart"/>
      <w:r w:rsidRPr="00162D2D">
        <w:rPr>
          <w:rFonts w:ascii="Arial" w:hAnsi="Arial" w:cs="Arial"/>
          <w:bCs/>
          <w:sz w:val="16"/>
          <w:szCs w:val="16"/>
        </w:rPr>
        <w:t>l’accesso</w:t>
      </w:r>
      <w:proofErr w:type="gramEnd"/>
      <w:r w:rsidRPr="00162D2D">
        <w:rPr>
          <w:rFonts w:ascii="Arial" w:hAnsi="Arial" w:cs="Arial"/>
          <w:bCs/>
          <w:sz w:val="16"/>
          <w:szCs w:val="16"/>
        </w:rPr>
        <w:t xml:space="preserve"> civico, l’accesso civico generalizzato e l’accesso agli atti</w:t>
      </w:r>
    </w:p>
    <w:p w14:paraId="01EF86D0" w14:textId="643D582F" w:rsidR="00162D2D" w:rsidRDefault="00162D2D" w:rsidP="00162D2D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riportare esplicitamente nelle sezioni dell’AT non applicabili all’Ente, la dicitura “non soggetto a tale obbligo”</w:t>
      </w:r>
    </w:p>
    <w:p w14:paraId="13287822" w14:textId="5072EA2A" w:rsidR="00B97F1A" w:rsidRPr="00162D2D" w:rsidRDefault="00162D2D" w:rsidP="00F26027">
      <w:pPr>
        <w:pStyle w:val="Paragrafoelenco"/>
        <w:numPr>
          <w:ilvl w:val="0"/>
          <w:numId w:val="11"/>
        </w:num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 w:rsidRPr="00162D2D">
        <w:rPr>
          <w:rFonts w:ascii="Arial" w:hAnsi="Arial" w:cs="Arial"/>
          <w:bCs/>
          <w:sz w:val="16"/>
          <w:szCs w:val="16"/>
        </w:rPr>
        <w:t>specificare l’assenza di bandi</w:t>
      </w:r>
      <w:r w:rsidR="0053284D">
        <w:rPr>
          <w:rFonts w:ascii="Arial" w:hAnsi="Arial" w:cs="Arial"/>
          <w:bCs/>
          <w:sz w:val="16"/>
          <w:szCs w:val="16"/>
        </w:rPr>
        <w:t xml:space="preserve"> di gara</w:t>
      </w:r>
      <w:r w:rsidRPr="00162D2D">
        <w:rPr>
          <w:rFonts w:ascii="Arial" w:hAnsi="Arial" w:cs="Arial"/>
          <w:bCs/>
          <w:sz w:val="16"/>
          <w:szCs w:val="16"/>
        </w:rPr>
        <w:t xml:space="preserve"> in corso, di personale dipendente e assenza di CIG/</w:t>
      </w:r>
      <w:proofErr w:type="spellStart"/>
      <w:r w:rsidRPr="00162D2D">
        <w:rPr>
          <w:rFonts w:ascii="Arial" w:hAnsi="Arial" w:cs="Arial"/>
          <w:bCs/>
          <w:sz w:val="16"/>
          <w:szCs w:val="16"/>
        </w:rPr>
        <w:t>smartCIG</w:t>
      </w:r>
      <w:proofErr w:type="spellEnd"/>
      <w:r w:rsidRPr="00162D2D">
        <w:rPr>
          <w:rFonts w:ascii="Arial" w:hAnsi="Arial" w:cs="Arial"/>
          <w:bCs/>
          <w:sz w:val="16"/>
          <w:szCs w:val="16"/>
        </w:rPr>
        <w:t xml:space="preserve"> </w:t>
      </w:r>
    </w:p>
    <w:p w14:paraId="28889A01" w14:textId="22F94CBB" w:rsidR="00162D2D" w:rsidRPr="00DC069E" w:rsidRDefault="00162D2D" w:rsidP="00F26027">
      <w:pPr>
        <w:pStyle w:val="Paragrafoelenco"/>
        <w:numPr>
          <w:ilvl w:val="0"/>
          <w:numId w:val="11"/>
        </w:num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16"/>
          <w:szCs w:val="16"/>
        </w:rPr>
        <w:t>PUBBLICARE la struttura organizzativa dell’Ente, per quanto composta solamente dal Consiglio e dal Consiglio di Disciplina con totale assenza de</w:t>
      </w:r>
      <w:r w:rsidR="007B33FF">
        <w:rPr>
          <w:rFonts w:ascii="Arial" w:hAnsi="Arial" w:cs="Arial"/>
          <w:bCs/>
          <w:sz w:val="16"/>
          <w:szCs w:val="16"/>
        </w:rPr>
        <w:t>i Dirigenti, collaboratori e dipendenti</w:t>
      </w:r>
    </w:p>
    <w:p w14:paraId="12956C5F" w14:textId="6363B4F3" w:rsidR="00B97F1A" w:rsidRDefault="00B97F1A" w:rsidP="00B97F1A">
      <w:pPr>
        <w:spacing w:line="360" w:lineRule="auto"/>
        <w:rPr>
          <w:rFonts w:ascii="Titillium" w:hAnsi="Titillium"/>
          <w:b/>
          <w:i/>
        </w:rPr>
      </w:pPr>
      <w:r w:rsidRPr="0041405A">
        <w:rPr>
          <w:rFonts w:ascii="Titillium" w:hAnsi="Titillium"/>
          <w:b/>
          <w:i/>
        </w:rPr>
        <w:t>Eventuale documentazione da allegare</w:t>
      </w:r>
    </w:p>
    <w:p w14:paraId="0321B36F" w14:textId="1867EFFC" w:rsidR="007B33FF" w:rsidRPr="007B33FF" w:rsidRDefault="007B33FF" w:rsidP="007B33FF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iCs/>
          <w:sz w:val="16"/>
          <w:szCs w:val="16"/>
        </w:rPr>
      </w:pPr>
      <w:r w:rsidRPr="007B33FF">
        <w:rPr>
          <w:rFonts w:ascii="Arial" w:hAnsi="Arial" w:cs="Arial"/>
          <w:bCs/>
          <w:iCs/>
          <w:sz w:val="16"/>
          <w:szCs w:val="16"/>
        </w:rPr>
        <w:t>Non si allega ulteriore documentazione</w:t>
      </w:r>
    </w:p>
    <w:p w14:paraId="0951AC19" w14:textId="77777777" w:rsidR="00B97F1A" w:rsidRPr="0041405A" w:rsidRDefault="00B97F1A" w:rsidP="007B33FF">
      <w:pPr>
        <w:spacing w:line="360" w:lineRule="auto"/>
        <w:rPr>
          <w:rFonts w:ascii="Titillium" w:hAnsi="Titillium"/>
          <w:b/>
          <w:u w:val="single"/>
        </w:rPr>
      </w:pPr>
    </w:p>
    <w:p w14:paraId="2E484B01" w14:textId="1D456A61" w:rsidR="007B33FF" w:rsidRDefault="007B33FF" w:rsidP="007B33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33FF">
        <w:rPr>
          <w:rFonts w:ascii="Arial" w:hAnsi="Arial" w:cs="Arial"/>
        </w:rPr>
        <w:t>Il Responsabile Anticorruzione e Trasparenza</w:t>
      </w:r>
    </w:p>
    <w:p w14:paraId="7ABE587A" w14:textId="77777777" w:rsidR="007B33FF" w:rsidRDefault="007B33FF" w:rsidP="007B33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D5597C" w14:textId="17E932A3" w:rsidR="007B33FF" w:rsidRPr="007B33FF" w:rsidRDefault="007B33FF" w:rsidP="007B33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</w:t>
      </w:r>
      <w:r w:rsidRPr="007B33FF">
        <w:rPr>
          <w:rFonts w:ascii="Arial" w:hAnsi="Arial" w:cs="Arial"/>
        </w:rPr>
        <w:t>to</w:t>
      </w:r>
      <w:proofErr w:type="spellEnd"/>
      <w:r w:rsidRPr="007B33FF">
        <w:rPr>
          <w:rFonts w:ascii="Arial" w:hAnsi="Arial" w:cs="Arial"/>
        </w:rPr>
        <w:t xml:space="preserve"> Mirko Pisu</w:t>
      </w:r>
    </w:p>
    <w:p w14:paraId="1D3B1A9D" w14:textId="7F78BBA5" w:rsidR="00085AB8" w:rsidRPr="00085AB8" w:rsidRDefault="00085AB8" w:rsidP="00085AB8">
      <w:pPr>
        <w:rPr>
          <w:rFonts w:ascii="Arial" w:hAnsi="Arial" w:cs="Arial"/>
        </w:rPr>
      </w:pPr>
    </w:p>
    <w:p w14:paraId="55C39523" w14:textId="4B3D44A5" w:rsidR="00085AB8" w:rsidRPr="00085AB8" w:rsidRDefault="00085AB8" w:rsidP="00085AB8">
      <w:pPr>
        <w:rPr>
          <w:rFonts w:ascii="Arial" w:hAnsi="Arial" w:cs="Arial"/>
        </w:rPr>
      </w:pPr>
    </w:p>
    <w:p w14:paraId="087F3B1F" w14:textId="140BCB30" w:rsidR="00085AB8" w:rsidRPr="00085AB8" w:rsidRDefault="00085AB8" w:rsidP="00085AB8">
      <w:pPr>
        <w:rPr>
          <w:rFonts w:ascii="Arial" w:hAnsi="Arial" w:cs="Arial"/>
        </w:rPr>
      </w:pPr>
    </w:p>
    <w:p w14:paraId="237EA963" w14:textId="4D34F03D" w:rsidR="00085AB8" w:rsidRPr="00085AB8" w:rsidRDefault="00085AB8" w:rsidP="00085AB8">
      <w:pPr>
        <w:rPr>
          <w:rFonts w:ascii="Arial" w:hAnsi="Arial" w:cs="Arial"/>
        </w:rPr>
      </w:pPr>
    </w:p>
    <w:p w14:paraId="02F1339F" w14:textId="7A561DF8" w:rsidR="00085AB8" w:rsidRPr="00085AB8" w:rsidRDefault="00085AB8" w:rsidP="00085AB8">
      <w:pPr>
        <w:rPr>
          <w:rFonts w:ascii="Arial" w:hAnsi="Arial" w:cs="Arial"/>
        </w:rPr>
      </w:pPr>
    </w:p>
    <w:p w14:paraId="54C8B0AD" w14:textId="322EB7E3" w:rsidR="00085AB8" w:rsidRPr="00085AB8" w:rsidRDefault="00085AB8" w:rsidP="00085AB8">
      <w:pPr>
        <w:rPr>
          <w:rFonts w:ascii="Arial" w:hAnsi="Arial" w:cs="Arial"/>
        </w:rPr>
      </w:pPr>
    </w:p>
    <w:p w14:paraId="45514D8A" w14:textId="5B188B50" w:rsidR="00085AB8" w:rsidRPr="00085AB8" w:rsidRDefault="00085AB8" w:rsidP="00085AB8">
      <w:pPr>
        <w:rPr>
          <w:rFonts w:ascii="Arial" w:hAnsi="Arial" w:cs="Arial"/>
        </w:rPr>
      </w:pPr>
    </w:p>
    <w:p w14:paraId="57A55048" w14:textId="7C05BA49" w:rsidR="00085AB8" w:rsidRPr="00085AB8" w:rsidRDefault="00085AB8" w:rsidP="00085AB8">
      <w:pPr>
        <w:rPr>
          <w:rFonts w:ascii="Arial" w:hAnsi="Arial" w:cs="Arial"/>
        </w:rPr>
      </w:pPr>
    </w:p>
    <w:p w14:paraId="02C88473" w14:textId="618DE20D" w:rsidR="00085AB8" w:rsidRDefault="00085AB8" w:rsidP="00085AB8">
      <w:pPr>
        <w:rPr>
          <w:rFonts w:ascii="Arial" w:hAnsi="Arial" w:cs="Arial"/>
        </w:rPr>
      </w:pPr>
    </w:p>
    <w:p w14:paraId="1B26085C" w14:textId="1D1B70AA" w:rsidR="00085AB8" w:rsidRPr="00085AB8" w:rsidRDefault="00085AB8" w:rsidP="00085AB8">
      <w:pPr>
        <w:tabs>
          <w:tab w:val="left" w:pos="81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85AB8" w:rsidRPr="00085AB8" w:rsidSect="00666E49">
      <w:headerReference w:type="default" r:id="rId8"/>
      <w:footerReference w:type="default" r:id="rId9"/>
      <w:pgSz w:w="11906" w:h="16838"/>
      <w:pgMar w:top="568" w:right="851" w:bottom="567" w:left="851" w:header="720" w:footer="1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633C" w14:textId="77777777" w:rsidR="00E65BE8" w:rsidRDefault="00E65BE8" w:rsidP="00AA0FDA">
      <w:r>
        <w:separator/>
      </w:r>
    </w:p>
  </w:endnote>
  <w:endnote w:type="continuationSeparator" w:id="0">
    <w:p w14:paraId="62D0967E" w14:textId="77777777" w:rsidR="00E65BE8" w:rsidRDefault="00E65BE8" w:rsidP="00AA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61A7" w14:textId="77777777" w:rsidR="00AA0FDA" w:rsidRDefault="00AA0FDA" w:rsidP="00AA0FDA">
    <w:pPr>
      <w:pBdr>
        <w:bottom w:val="single" w:sz="6" w:space="1" w:color="auto"/>
      </w:pBdr>
      <w:jc w:val="center"/>
    </w:pPr>
    <w:bookmarkStart w:id="1" w:name="_Hlk34737539"/>
    <w:bookmarkStart w:id="2" w:name="_Hlk34737540"/>
  </w:p>
  <w:p w14:paraId="40B91A6F" w14:textId="77777777" w:rsidR="00AA0FDA" w:rsidRDefault="00AA0FDA" w:rsidP="00AA0FDA">
    <w:pPr>
      <w:jc w:val="center"/>
      <w:rPr>
        <w:iCs/>
      </w:rPr>
    </w:pPr>
    <w:proofErr w:type="gramStart"/>
    <w:r w:rsidRPr="003B38A5">
      <w:rPr>
        <w:b/>
        <w:sz w:val="16"/>
        <w:szCs w:val="16"/>
      </w:rPr>
      <w:t>COLLEGIO  DEI</w:t>
    </w:r>
    <w:proofErr w:type="gramEnd"/>
    <w:r w:rsidRPr="003B38A5">
      <w:rPr>
        <w:b/>
        <w:sz w:val="16"/>
        <w:szCs w:val="16"/>
      </w:rPr>
      <w:t xml:space="preserve">  PERITI  INDUSTRIALI E DEI PERITI INDUSTRIALI LAUREATI</w:t>
    </w:r>
    <w:r>
      <w:rPr>
        <w:b/>
        <w:sz w:val="16"/>
        <w:szCs w:val="16"/>
      </w:rPr>
      <w:t xml:space="preserve"> </w:t>
    </w:r>
    <w:r w:rsidRPr="003B38A5">
      <w:rPr>
        <w:b/>
        <w:sz w:val="16"/>
        <w:szCs w:val="16"/>
      </w:rPr>
      <w:t>DELLA  PROVINCIA  DI  ORISTANO</w:t>
    </w:r>
  </w:p>
  <w:p w14:paraId="1837FB34" w14:textId="77777777" w:rsidR="00AA0FDA" w:rsidRDefault="00000000" w:rsidP="00AA0FDA">
    <w:pPr>
      <w:jc w:val="center"/>
    </w:pPr>
    <w:hyperlink r:id="rId1" w:history="1">
      <w:r w:rsidR="00AA0FDA">
        <w:rPr>
          <w:rStyle w:val="Collegamentoipertestuale"/>
        </w:rPr>
        <w:t>www.peritioristano.it</w:t>
      </w:r>
    </w:hyperlink>
    <w:r w:rsidR="00AA0FDA">
      <w:rPr>
        <w:iCs/>
      </w:rPr>
      <w:t xml:space="preserve">     </w:t>
    </w:r>
    <w:hyperlink r:id="rId2" w:history="1">
      <w:r w:rsidR="00AA0FDA" w:rsidRPr="00B12A9B">
        <w:rPr>
          <w:rStyle w:val="Collegamentoipertestuale"/>
          <w:iCs/>
        </w:rPr>
        <w:t>info@peritioristano.it</w:t>
      </w:r>
    </w:hyperlink>
    <w:r w:rsidR="00AA0FDA">
      <w:rPr>
        <w:iCs/>
      </w:rPr>
      <w:t xml:space="preserve"> - </w:t>
    </w:r>
    <w:r w:rsidR="00AA0FDA" w:rsidRPr="001733E3">
      <w:rPr>
        <w:iCs/>
      </w:rPr>
      <w:t>collegiodioristano@pec.cnpi.it</w:t>
    </w:r>
  </w:p>
  <w:p w14:paraId="36ACBC6E" w14:textId="77777777" w:rsidR="00AA0FDA" w:rsidRDefault="00666E49">
    <w:pPr>
      <w:pStyle w:val="Pidipagina"/>
    </w:pPr>
    <w:r>
      <w:rPr>
        <w:noProof/>
        <w:lang w:eastAsia="it-IT"/>
      </w:rPr>
      <w:drawing>
        <wp:inline distT="0" distB="0" distL="0" distR="0" wp14:anchorId="1C17C39C" wp14:editId="56B80539">
          <wp:extent cx="935665" cy="429821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ETE_SARDEGNA-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92" cy="430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666E49">
      <w:rPr>
        <w:b/>
        <w:sz w:val="12"/>
        <w:szCs w:val="12"/>
      </w:rPr>
      <w:t>COLLEGIO ADERENTE A RETE PROFESSIONI TECNICHE SARDEGNA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FFD4" w14:textId="77777777" w:rsidR="00E65BE8" w:rsidRDefault="00E65BE8" w:rsidP="00AA0FDA">
      <w:r>
        <w:separator/>
      </w:r>
    </w:p>
  </w:footnote>
  <w:footnote w:type="continuationSeparator" w:id="0">
    <w:p w14:paraId="1300A39D" w14:textId="77777777" w:rsidR="00E65BE8" w:rsidRDefault="00E65BE8" w:rsidP="00AA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4737516"/>
  <w:p w14:paraId="42E96D9B" w14:textId="77777777" w:rsidR="00AA0FDA" w:rsidRDefault="00AA0FDA" w:rsidP="00AA0FDA">
    <w:pPr>
      <w:jc w:val="center"/>
      <w:rPr>
        <w:b/>
        <w:sz w:val="24"/>
      </w:rPr>
    </w:pPr>
    <w:r>
      <w:object w:dxaOrig="945" w:dyaOrig="760" w14:anchorId="32630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5pt;height:38pt" filled="t">
          <v:fill color2="black"/>
          <v:imagedata r:id="rId1" o:title=""/>
        </v:shape>
        <o:OLEObject Type="Embed" ProgID="Word.Picture.8" ShapeID="_x0000_i1025" DrawAspect="Content" ObjectID="_1726324886" r:id="rId2"/>
      </w:object>
    </w:r>
  </w:p>
  <w:p w14:paraId="101E9DCA" w14:textId="77777777" w:rsidR="00AA0FDA" w:rsidRDefault="00EB0F26" w:rsidP="00AA0FDA">
    <w:pPr>
      <w:jc w:val="center"/>
      <w:rPr>
        <w:b/>
        <w:sz w:val="24"/>
      </w:rPr>
    </w:pPr>
    <w:proofErr w:type="gramStart"/>
    <w:r>
      <w:rPr>
        <w:b/>
        <w:sz w:val="24"/>
      </w:rPr>
      <w:t>COLLEGIO</w:t>
    </w:r>
    <w:r w:rsidR="00AA0FDA">
      <w:rPr>
        <w:b/>
        <w:sz w:val="24"/>
      </w:rPr>
      <w:t xml:space="preserve">  DEI</w:t>
    </w:r>
    <w:proofErr w:type="gramEnd"/>
    <w:r w:rsidR="00AA0FDA">
      <w:rPr>
        <w:b/>
        <w:sz w:val="24"/>
      </w:rPr>
      <w:t xml:space="preserve">  PERITI  INDUSTRIALI E DEI PERITI INDUSTRIALI LAUREATI</w:t>
    </w:r>
  </w:p>
  <w:p w14:paraId="019816FE" w14:textId="77777777" w:rsidR="00AA0FDA" w:rsidRDefault="00AA0FDA" w:rsidP="00AA0FDA">
    <w:pPr>
      <w:jc w:val="center"/>
      <w:rPr>
        <w:iCs/>
      </w:rPr>
    </w:pPr>
    <w:proofErr w:type="gramStart"/>
    <w:r>
      <w:rPr>
        <w:b/>
        <w:sz w:val="24"/>
      </w:rPr>
      <w:t>DELLA  PROVINCIA</w:t>
    </w:r>
    <w:proofErr w:type="gramEnd"/>
    <w:r>
      <w:rPr>
        <w:b/>
        <w:sz w:val="24"/>
      </w:rPr>
      <w:t xml:space="preserve">  DI  ORISTANO</w:t>
    </w:r>
  </w:p>
  <w:p w14:paraId="42B6C220" w14:textId="77777777" w:rsidR="00AA0FDA" w:rsidRDefault="00AA0FDA" w:rsidP="00AA0FDA">
    <w:pPr>
      <w:jc w:val="center"/>
    </w:pPr>
    <w:r>
      <w:rPr>
        <w:iCs/>
      </w:rPr>
      <w:t>Via D. Petri, 9/</w:t>
    </w:r>
    <w:proofErr w:type="gramStart"/>
    <w:r>
      <w:rPr>
        <w:iCs/>
      </w:rPr>
      <w:t>A  -</w:t>
    </w:r>
    <w:proofErr w:type="gramEnd"/>
    <w:r>
      <w:rPr>
        <w:iCs/>
      </w:rPr>
      <w:t xml:space="preserve">  </w:t>
    </w:r>
    <w:r>
      <w:rPr>
        <w:rFonts w:ascii="Wingdings" w:hAnsi="Wingdings"/>
        <w:iCs/>
      </w:rPr>
      <w:t></w:t>
    </w:r>
    <w:r>
      <w:rPr>
        <w:iCs/>
      </w:rPr>
      <w:t xml:space="preserve"> fax  0783/73894  -   09170 ORISTANO</w:t>
    </w:r>
    <w:r w:rsidR="00A95B32">
      <w:rPr>
        <w:iCs/>
      </w:rPr>
      <w:t xml:space="preserve"> – C.F 900 1794 095 9</w:t>
    </w:r>
  </w:p>
  <w:bookmarkEnd w:id="0"/>
  <w:p w14:paraId="784213C6" w14:textId="77777777" w:rsidR="00AA0FDA" w:rsidRDefault="00AA0F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A0120D"/>
    <w:multiLevelType w:val="hybridMultilevel"/>
    <w:tmpl w:val="53E84FC2"/>
    <w:lvl w:ilvl="0" w:tplc="A75617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F15F0"/>
    <w:multiLevelType w:val="hybridMultilevel"/>
    <w:tmpl w:val="E0DA9D5C"/>
    <w:lvl w:ilvl="0" w:tplc="C066B08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7779D"/>
    <w:multiLevelType w:val="multilevel"/>
    <w:tmpl w:val="0F5C8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E981BA1"/>
    <w:multiLevelType w:val="multilevel"/>
    <w:tmpl w:val="42B6B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D46D3B"/>
    <w:multiLevelType w:val="hybridMultilevel"/>
    <w:tmpl w:val="1CB01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6C4B68"/>
    <w:multiLevelType w:val="multilevel"/>
    <w:tmpl w:val="05E8F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8" w15:restartNumberingAfterBreak="0">
    <w:nsid w:val="5727394E"/>
    <w:multiLevelType w:val="hybridMultilevel"/>
    <w:tmpl w:val="548E4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377D8"/>
    <w:multiLevelType w:val="hybridMultilevel"/>
    <w:tmpl w:val="F09E778E"/>
    <w:lvl w:ilvl="0" w:tplc="A3A21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400879"/>
    <w:multiLevelType w:val="hybridMultilevel"/>
    <w:tmpl w:val="8DAEB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4265">
    <w:abstractNumId w:val="0"/>
  </w:num>
  <w:num w:numId="2" w16cid:durableId="1870874268">
    <w:abstractNumId w:val="10"/>
  </w:num>
  <w:num w:numId="3" w16cid:durableId="87971528">
    <w:abstractNumId w:val="8"/>
  </w:num>
  <w:num w:numId="4" w16cid:durableId="1740399803">
    <w:abstractNumId w:val="5"/>
  </w:num>
  <w:num w:numId="5" w16cid:durableId="1060666074">
    <w:abstractNumId w:val="7"/>
  </w:num>
  <w:num w:numId="6" w16cid:durableId="765539029">
    <w:abstractNumId w:val="3"/>
  </w:num>
  <w:num w:numId="7" w16cid:durableId="789931657">
    <w:abstractNumId w:val="9"/>
  </w:num>
  <w:num w:numId="8" w16cid:durableId="1977174613">
    <w:abstractNumId w:val="1"/>
  </w:num>
  <w:num w:numId="9" w16cid:durableId="873809104">
    <w:abstractNumId w:val="2"/>
  </w:num>
  <w:num w:numId="10" w16cid:durableId="885751253">
    <w:abstractNumId w:val="4"/>
  </w:num>
  <w:num w:numId="11" w16cid:durableId="1248609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7E"/>
    <w:rsid w:val="00085AB8"/>
    <w:rsid w:val="000951C4"/>
    <w:rsid w:val="000B315D"/>
    <w:rsid w:val="000C316E"/>
    <w:rsid w:val="000F0DDA"/>
    <w:rsid w:val="00105705"/>
    <w:rsid w:val="00106E7A"/>
    <w:rsid w:val="00162D2D"/>
    <w:rsid w:val="001733E3"/>
    <w:rsid w:val="001753F4"/>
    <w:rsid w:val="00190145"/>
    <w:rsid w:val="001A6CC7"/>
    <w:rsid w:val="001A736F"/>
    <w:rsid w:val="001E2387"/>
    <w:rsid w:val="00216FA5"/>
    <w:rsid w:val="00253B76"/>
    <w:rsid w:val="002945D8"/>
    <w:rsid w:val="002B1FA5"/>
    <w:rsid w:val="002C2EEC"/>
    <w:rsid w:val="002E7D8B"/>
    <w:rsid w:val="0033048A"/>
    <w:rsid w:val="00331799"/>
    <w:rsid w:val="00355D66"/>
    <w:rsid w:val="0038128C"/>
    <w:rsid w:val="003B38A5"/>
    <w:rsid w:val="00401E98"/>
    <w:rsid w:val="004C71D2"/>
    <w:rsid w:val="004F076B"/>
    <w:rsid w:val="004F7869"/>
    <w:rsid w:val="0053284D"/>
    <w:rsid w:val="00547617"/>
    <w:rsid w:val="00586AB4"/>
    <w:rsid w:val="005B6AF0"/>
    <w:rsid w:val="005E6B0F"/>
    <w:rsid w:val="0060355F"/>
    <w:rsid w:val="00634E57"/>
    <w:rsid w:val="00666E49"/>
    <w:rsid w:val="00672567"/>
    <w:rsid w:val="006B582D"/>
    <w:rsid w:val="006C7FB0"/>
    <w:rsid w:val="006D2159"/>
    <w:rsid w:val="006F4712"/>
    <w:rsid w:val="006F6C16"/>
    <w:rsid w:val="0074112B"/>
    <w:rsid w:val="00765CA4"/>
    <w:rsid w:val="00773047"/>
    <w:rsid w:val="00797775"/>
    <w:rsid w:val="007B33FF"/>
    <w:rsid w:val="007D3FD2"/>
    <w:rsid w:val="007E0527"/>
    <w:rsid w:val="00842F8B"/>
    <w:rsid w:val="0085403B"/>
    <w:rsid w:val="008A6771"/>
    <w:rsid w:val="008B0736"/>
    <w:rsid w:val="008D2A78"/>
    <w:rsid w:val="00903CEC"/>
    <w:rsid w:val="0094507D"/>
    <w:rsid w:val="00980446"/>
    <w:rsid w:val="009C799E"/>
    <w:rsid w:val="009F2205"/>
    <w:rsid w:val="00A00A73"/>
    <w:rsid w:val="00A012A7"/>
    <w:rsid w:val="00A34E42"/>
    <w:rsid w:val="00A44830"/>
    <w:rsid w:val="00A51B80"/>
    <w:rsid w:val="00A61C15"/>
    <w:rsid w:val="00A95B32"/>
    <w:rsid w:val="00AA0FDA"/>
    <w:rsid w:val="00AD5A27"/>
    <w:rsid w:val="00AF0411"/>
    <w:rsid w:val="00B36D94"/>
    <w:rsid w:val="00B66736"/>
    <w:rsid w:val="00B675A0"/>
    <w:rsid w:val="00B97F1A"/>
    <w:rsid w:val="00BA12F3"/>
    <w:rsid w:val="00BC53D5"/>
    <w:rsid w:val="00BD58E9"/>
    <w:rsid w:val="00BF6993"/>
    <w:rsid w:val="00C1517C"/>
    <w:rsid w:val="00C820BB"/>
    <w:rsid w:val="00CD2E5A"/>
    <w:rsid w:val="00CE54AD"/>
    <w:rsid w:val="00D23CEC"/>
    <w:rsid w:val="00D24899"/>
    <w:rsid w:val="00D36250"/>
    <w:rsid w:val="00D63F7E"/>
    <w:rsid w:val="00D673B8"/>
    <w:rsid w:val="00DA0A40"/>
    <w:rsid w:val="00DA67F0"/>
    <w:rsid w:val="00DB135B"/>
    <w:rsid w:val="00DB1BDC"/>
    <w:rsid w:val="00DB74B1"/>
    <w:rsid w:val="00DC069E"/>
    <w:rsid w:val="00E65BE8"/>
    <w:rsid w:val="00E745EB"/>
    <w:rsid w:val="00EA01C9"/>
    <w:rsid w:val="00EB0F26"/>
    <w:rsid w:val="00F02D13"/>
    <w:rsid w:val="00F279EE"/>
    <w:rsid w:val="00F32E58"/>
    <w:rsid w:val="00F43FE1"/>
    <w:rsid w:val="00F478E5"/>
    <w:rsid w:val="00F837FC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E92DA9"/>
  <w15:docId w15:val="{EEA19EDC-F0E3-4C9E-939C-A95C1A55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6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6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A0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A0FDA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A0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A0FDA"/>
    <w:rPr>
      <w:lang w:eastAsia="ar-SA"/>
    </w:rPr>
  </w:style>
  <w:style w:type="paragraph" w:styleId="Paragrafoelenco">
    <w:name w:val="List Paragraph"/>
    <w:basedOn w:val="Normale"/>
    <w:qFormat/>
    <w:rsid w:val="00A95B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E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E49"/>
    <w:rPr>
      <w:rFonts w:ascii="Tahoma" w:hAnsi="Tahoma" w:cs="Tahoma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61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61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styleId="Enfasigrassetto">
    <w:name w:val="Strong"/>
    <w:basedOn w:val="Carpredefinitoparagrafo"/>
    <w:uiPriority w:val="22"/>
    <w:qFormat/>
    <w:rsid w:val="004F7869"/>
    <w:rPr>
      <w:b/>
      <w:bCs/>
    </w:rPr>
  </w:style>
  <w:style w:type="paragraph" w:customStyle="1" w:styleId="Default">
    <w:name w:val="Default"/>
    <w:rsid w:val="00B97F1A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846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5148404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eritioristano.it" TargetMode="External"/><Relationship Id="rId1" Type="http://schemas.openxmlformats.org/officeDocument/2006/relationships/hyperlink" Target="http://www.peritioristano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DD1F-2558-44B3-9A30-233474F4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ALL’ALBO</vt:lpstr>
    </vt:vector>
  </TitlesOfParts>
  <Company>Utente</Company>
  <LinksUpToDate>false</LinksUpToDate>
  <CharactersWithSpaces>2151</CharactersWithSpaces>
  <SharedDoc>false</SharedDoc>
  <HLinks>
    <vt:vector size="12" baseType="variant">
      <vt:variant>
        <vt:i4>3014671</vt:i4>
      </vt:variant>
      <vt:variant>
        <vt:i4>6</vt:i4>
      </vt:variant>
      <vt:variant>
        <vt:i4>0</vt:i4>
      </vt:variant>
      <vt:variant>
        <vt:i4>5</vt:i4>
      </vt:variant>
      <vt:variant>
        <vt:lpwstr>mailto:info@peritioristano.it</vt:lpwstr>
      </vt:variant>
      <vt:variant>
        <vt:lpwstr/>
      </vt:variant>
      <vt:variant>
        <vt:i4>1769555</vt:i4>
      </vt:variant>
      <vt:variant>
        <vt:i4>3</vt:i4>
      </vt:variant>
      <vt:variant>
        <vt:i4>0</vt:i4>
      </vt:variant>
      <vt:variant>
        <vt:i4>5</vt:i4>
      </vt:variant>
      <vt:variant>
        <vt:lpwstr>http://www.peritioristano.it/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</dc:title>
  <dc:subject/>
  <dc:creator>collegio</dc:creator>
  <cp:keywords/>
  <cp:lastModifiedBy>Stefano Cocco</cp:lastModifiedBy>
  <cp:revision>2</cp:revision>
  <cp:lastPrinted>2021-06-26T10:03:00Z</cp:lastPrinted>
  <dcterms:created xsi:type="dcterms:W3CDTF">2022-10-03T15:55:00Z</dcterms:created>
  <dcterms:modified xsi:type="dcterms:W3CDTF">2022-10-03T15:55:00Z</dcterms:modified>
</cp:coreProperties>
</file>